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4D6C" w:themeColor="accent2" w:themeShade="7F"/>
  <w:body>
    <w:p w:rsidR="009966FC" w:rsidRDefault="00562231" w:rsidP="00AE6DD1">
      <w:pPr>
        <w:jc w:val="center"/>
      </w:pPr>
      <w:r>
        <w:rPr>
          <w:noProof/>
          <w:lang w:eastAsia="zh-TW"/>
        </w:rPr>
        <w:pict>
          <v:rect id="_x0000_s1028" style="position:absolute;left:0;text-align:left;margin-left:459pt;margin-top:147.75pt;width:155.25pt;height:641.25pt;flip:y;z-index:251663360;mso-wrap-distance-left:36pt;mso-wrap-distance-top:7.2pt;mso-wrap-distance-right:7.2pt;mso-wrap-distance-bottom:7.2pt;mso-position-horizontal-relative:page;mso-position-vertical-relative:page" o:allowincell="f" fillcolor="#009dd9 [3205]" stroked="f" strokeweight="0">
            <v:fill color2="#00739f [2373]" rotate="t" focusposition=".5,.5" focussize="" focus="100%" type="gradientRadial"/>
            <v:imagedata embosscolor="shadow add(51)"/>
            <v:shadow on="t" type="perspective" color="#004d6c [1605]" offset="1pt" offset2="-3pt"/>
            <o:extrusion v:ext="view" backdepth="0" color="#67d9fa [1343]" rotationangle="25,25" viewpoint="0,0" viewpointorigin="0,0" skewangle="0" skewamt="0" lightposition="-50000,-50000" lightposition2="50000"/>
            <v:textbox style="mso-next-textbox:#_x0000_s1028" inset="0,1in,1in,1in">
              <w:txbxContent>
                <w:p w:rsidR="00000AA7" w:rsidRPr="00000AA7" w:rsidRDefault="00000AA7" w:rsidP="00D3325C">
                  <w:pPr>
                    <w:pStyle w:val="NormalWeb"/>
                  </w:pPr>
                  <w:r w:rsidRPr="00000AA7">
                    <w:t xml:space="preserve">Colorado Springs    “The Springs”, as it is known locally, was founded in 1871. The city is nestled at the foot of Pikes Peak, at an altitude of 6,035 above sea level. It is a thriving community with tourism, manufacturing, sports, high technology, and the military ranking as key industries. With the population of El Paso County surpassing the 500,000 mark, the </w:t>
                  </w:r>
                  <w:proofErr w:type="gramStart"/>
                  <w:r w:rsidRPr="00000AA7">
                    <w:t>Springs</w:t>
                  </w:r>
                  <w:proofErr w:type="gramEnd"/>
                  <w:r w:rsidRPr="00000AA7">
                    <w:t xml:space="preserve"> is ranked as the 80th largest city in the US and the 18th fastest </w:t>
                  </w:r>
                  <w:r w:rsidR="00562231">
                    <w:t xml:space="preserve">  </w:t>
                  </w:r>
                  <w:r w:rsidRPr="00000AA7">
                    <w:t>growing. The springs recently came in third as one of the “Best Cities for Relocating Families”.</w:t>
                  </w:r>
                </w:p>
                <w:p w:rsidR="00000AA7" w:rsidRDefault="00000AA7" w:rsidP="00000AA7">
                  <w:pPr>
                    <w:pBdr>
                      <w:top w:val="single" w:sz="4" w:space="0" w:color="54A738" w:themeColor="accent5" w:themeShade="BF"/>
                      <w:left w:val="single" w:sz="4" w:space="15" w:color="54A738" w:themeColor="accent5" w:themeShade="BF"/>
                      <w:bottom w:val="single" w:sz="4" w:space="15" w:color="54A738" w:themeColor="accent5" w:themeShade="BF"/>
                      <w:right w:val="single" w:sz="4" w:space="15" w:color="54A738" w:themeColor="accent5" w:themeShade="BF"/>
                    </w:pBdr>
                    <w:shd w:val="clear" w:color="auto" w:fill="FFFFFF" w:themeFill="background1"/>
                    <w:rPr>
                      <w:i/>
                      <w:iCs/>
                      <w:color w:val="7CCA62" w:themeColor="accent5"/>
                      <w:sz w:val="24"/>
                      <w:szCs w:val="24"/>
                    </w:rPr>
                  </w:pPr>
                </w:p>
              </w:txbxContent>
            </v:textbox>
            <w10:wrap type="square" anchorx="page" anchory="page"/>
          </v:rect>
        </w:pict>
      </w:r>
      <w:r w:rsidR="00000AA7">
        <w:rPr>
          <w:noProof/>
          <w:lang w:eastAsia="zh-TW"/>
        </w:rPr>
        <w:pict>
          <v:rect id="_x0000_s1029" style="position:absolute;left:0;text-align:left;margin-left:-3pt;margin-top:175.5pt;width:212.25pt;height:621.75pt;rotation:-180;flip:y;z-index:251665408;mso-wrap-distance-left:36pt;mso-wrap-distance-top:7.2pt;mso-wrap-distance-right:7.2pt;mso-wrap-distance-bottom:7.2pt;mso-position-horizontal-relative:page;mso-position-vertical-relative:page" o:allowincell="f" fillcolor="#009dd9 [3205]" stroked="f" strokeweight="0">
            <v:fill color2="#00739f [2373]" rotate="t" focusposition=".5,.5" focussize="" focus="100%" type="gradientRadial"/>
            <v:imagedata embosscolor="shadow add(51)"/>
            <v:shadow on="t" type="perspective" color="#004d6c [1605]" offset="1pt" offset2="-3pt"/>
            <o:extrusion v:ext="view" backdepth="0" color="#67d9fa [1343]" rotationangle="25,25" viewpoint="0,0" viewpointorigin="0,0" skewangle="0" skewamt="0" lightposition="-50000,-50000" lightposition2="50000"/>
            <v:textbox style="mso-next-textbox:#_x0000_s1029" inset="0,1in,1in,1in">
              <w:txbxContent>
                <w:p w:rsidR="00000AA7" w:rsidRPr="00000AA7" w:rsidRDefault="00000AA7" w:rsidP="00000AA7">
                  <w:pPr>
                    <w:pStyle w:val="NormalWeb"/>
                    <w:ind w:left="810"/>
                  </w:pPr>
                  <w:r w:rsidRPr="00000AA7">
                    <w:t xml:space="preserve">Colorado Springs ranked 10th “Best City to be a Woman” according to Women’s Health magazine. </w:t>
                  </w:r>
                </w:p>
                <w:p w:rsidR="00000AA7" w:rsidRPr="00000AA7" w:rsidRDefault="00000AA7" w:rsidP="00000AA7">
                  <w:pPr>
                    <w:pStyle w:val="NormalWeb"/>
                    <w:ind w:left="810"/>
                  </w:pPr>
                  <w:r w:rsidRPr="00000AA7">
                    <w:t xml:space="preserve">Colorado Springs ranked as one of the top “10 Best Drivers’ Cities in America” list according to Car &amp; Driver magazine. </w:t>
                  </w:r>
                </w:p>
                <w:p w:rsidR="00000AA7" w:rsidRPr="00000AA7" w:rsidRDefault="00000AA7" w:rsidP="00000AA7">
                  <w:pPr>
                    <w:pStyle w:val="NormalWeb"/>
                    <w:ind w:left="810"/>
                  </w:pPr>
                  <w:r w:rsidRPr="00000AA7">
                    <w:t xml:space="preserve">Colorado Springs ranked 9th in “America’s Best Bang-For-The-Buck Cities” by Forbes.com. </w:t>
                  </w:r>
                </w:p>
                <w:p w:rsidR="00000AA7" w:rsidRDefault="00000AA7" w:rsidP="00000AA7">
                  <w:pPr>
                    <w:pStyle w:val="NormalWeb"/>
                    <w:ind w:left="810"/>
                  </w:pPr>
                  <w:r w:rsidRPr="00000AA7">
                    <w:t xml:space="preserve">Colorado ranked 8th “Healthiest State in the Nation </w:t>
                  </w:r>
                  <w:r>
                    <w:t>.</w:t>
                  </w:r>
                  <w:r w:rsidRPr="00000AA7">
                    <w:t>Foundation.  Colorado</w:t>
                  </w:r>
                  <w:r>
                    <w:t xml:space="preserve"> ranked 4th “Happiest State”.</w:t>
                  </w:r>
                </w:p>
                <w:p w:rsidR="00000AA7" w:rsidRPr="00000AA7" w:rsidRDefault="00000AA7" w:rsidP="00562231">
                  <w:pPr>
                    <w:pStyle w:val="NormalWeb"/>
                    <w:ind w:left="810"/>
                    <w:rPr>
                      <w:i/>
                      <w:iCs/>
                      <w:color w:val="7CCA62" w:themeColor="accent5"/>
                    </w:rPr>
                  </w:pPr>
                  <w:r w:rsidRPr="00000AA7">
                    <w:t>The study includes six types of well-being</w:t>
                  </w:r>
                  <w:r>
                    <w:t>.</w:t>
                  </w:r>
                </w:p>
              </w:txbxContent>
            </v:textbox>
            <w10:wrap type="square" anchorx="page" anchory="page"/>
          </v:rect>
        </w:pict>
      </w:r>
      <w:r w:rsidR="00A72C1D">
        <w:rPr>
          <w:noProof/>
        </w:rPr>
        <w:drawing>
          <wp:anchor distT="0" distB="0" distL="114300" distR="114300" simplePos="0" relativeHeight="251661312" behindDoc="1" locked="0" layoutInCell="1" allowOverlap="1">
            <wp:simplePos x="0" y="0"/>
            <wp:positionH relativeFrom="column">
              <wp:posOffset>3810635</wp:posOffset>
            </wp:positionH>
            <wp:positionV relativeFrom="paragraph">
              <wp:posOffset>-66675</wp:posOffset>
            </wp:positionV>
            <wp:extent cx="1638300" cy="1228725"/>
            <wp:effectExtent l="19050" t="0" r="0" b="0"/>
            <wp:wrapNone/>
            <wp:docPr id="3" name="Picture 2" descr="Downtown-N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town-Night.gif"/>
                    <pic:cNvPicPr/>
                  </pic:nvPicPr>
                  <pic:blipFill>
                    <a:blip r:embed="rId6" cstate="print"/>
                    <a:stretch>
                      <a:fillRect/>
                    </a:stretch>
                  </pic:blipFill>
                  <pic:spPr>
                    <a:xfrm>
                      <a:off x="0" y="0"/>
                      <a:ext cx="1638300" cy="1228725"/>
                    </a:xfrm>
                    <a:prstGeom prst="rect">
                      <a:avLst/>
                    </a:prstGeom>
                    <a:ln>
                      <a:noFill/>
                    </a:ln>
                    <a:effectLst>
                      <a:softEdge rad="112500"/>
                    </a:effectLst>
                  </pic:spPr>
                </pic:pic>
              </a:graphicData>
            </a:graphic>
          </wp:anchor>
        </w:drawing>
      </w:r>
      <w:r w:rsidR="00A72C1D">
        <w:rPr>
          <w:noProof/>
        </w:rPr>
        <w:drawing>
          <wp:anchor distT="0" distB="0" distL="114300" distR="114300" simplePos="0" relativeHeight="251658240" behindDoc="1" locked="0" layoutInCell="1" allowOverlap="1">
            <wp:simplePos x="0" y="0"/>
            <wp:positionH relativeFrom="column">
              <wp:posOffset>-1742440</wp:posOffset>
            </wp:positionH>
            <wp:positionV relativeFrom="paragraph">
              <wp:posOffset>47625</wp:posOffset>
            </wp:positionV>
            <wp:extent cx="1257300" cy="933450"/>
            <wp:effectExtent l="19050" t="0" r="0" b="0"/>
            <wp:wrapNone/>
            <wp:docPr id="2" name="Picture 0" descr="Colorado_Springs-Garden_of_the_G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ado_Springs-Garden_of_the_Gods.jpg"/>
                    <pic:cNvPicPr/>
                  </pic:nvPicPr>
                  <pic:blipFill>
                    <a:blip r:embed="rId7" cstate="print"/>
                    <a:stretch>
                      <a:fillRect/>
                    </a:stretch>
                  </pic:blipFill>
                  <pic:spPr>
                    <a:xfrm>
                      <a:off x="0" y="0"/>
                      <a:ext cx="1257300" cy="933450"/>
                    </a:xfrm>
                    <a:prstGeom prst="rect">
                      <a:avLst/>
                    </a:prstGeom>
                    <a:ln>
                      <a:noFill/>
                    </a:ln>
                    <a:effectLst>
                      <a:softEdge rad="112500"/>
                    </a:effectLst>
                  </pic:spPr>
                </pic:pic>
              </a:graphicData>
            </a:graphic>
          </wp:anchor>
        </w:drawing>
      </w:r>
      <w:r w:rsidR="008D1E8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40.75pt;height:128.25pt" fillcolor="#06c" strokecolor="#9cf" strokeweight="1.5pt">
            <v:shadow on="t" color="#900"/>
            <v:textpath style="font-family:&quot;Impact&quot;;font-style:italic;v-text-kern:t" trim="t" fitpath="t" string="best place to live is&#10;Colorado Springs&#10;"/>
          </v:shape>
        </w:pict>
      </w:r>
    </w:p>
    <w:p w:rsidR="00A72C1D" w:rsidRDefault="00A72C1D" w:rsidP="00A72C1D"/>
    <w:p w:rsidR="00A72C1D" w:rsidRDefault="00A72C1D" w:rsidP="00A72C1D"/>
    <w:p w:rsidR="00A72C1D" w:rsidRDefault="00A72C1D" w:rsidP="00A72C1D"/>
    <w:p w:rsidR="00A72C1D" w:rsidRDefault="00A72C1D" w:rsidP="00A72C1D"/>
    <w:sectPr w:rsidR="00A72C1D" w:rsidSect="009966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846BC"/>
    <w:multiLevelType w:val="hybridMultilevel"/>
    <w:tmpl w:val="D88E4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B36ED7"/>
    <w:multiLevelType w:val="hybridMultilevel"/>
    <w:tmpl w:val="EB2EC5F8"/>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60C70B8C"/>
    <w:multiLevelType w:val="hybridMultilevel"/>
    <w:tmpl w:val="D102EF5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63A509E3"/>
    <w:multiLevelType w:val="hybridMultilevel"/>
    <w:tmpl w:val="AF888794"/>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AE6DD1"/>
    <w:rsid w:val="00000AA7"/>
    <w:rsid w:val="0040187E"/>
    <w:rsid w:val="00562231"/>
    <w:rsid w:val="008D1E8B"/>
    <w:rsid w:val="009966FC"/>
    <w:rsid w:val="00A72C1D"/>
    <w:rsid w:val="00AE6DD1"/>
    <w:rsid w:val="00D332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colormru v:ext="edit" colors="blue,#e0f00a"/>
      <o:colormenu v:ext="edit" fillcolor="none [1605]"/>
    </o:shapedefaults>
    <o:shapelayout v:ext="edit">
      <o:idmap v:ext="edit" data="1"/>
      <o:rules v:ext="edit">
        <o:r id="V:Rule1" type="callout" idref="#_x0000_s1028"/>
        <o:r id="V:Rule2" type="callout"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6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2C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C1D"/>
    <w:rPr>
      <w:rFonts w:ascii="Tahoma" w:hAnsi="Tahoma" w:cs="Tahoma"/>
      <w:sz w:val="16"/>
      <w:szCs w:val="16"/>
    </w:rPr>
  </w:style>
  <w:style w:type="paragraph" w:styleId="NormalWeb">
    <w:name w:val="Normal (Web)"/>
    <w:basedOn w:val="Normal"/>
    <w:uiPriority w:val="99"/>
    <w:unhideWhenUsed/>
    <w:rsid w:val="00D3325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3325C"/>
    <w:pPr>
      <w:ind w:left="720"/>
      <w:contextualSpacing/>
    </w:pPr>
  </w:style>
</w:styles>
</file>

<file path=word/webSettings.xml><?xml version="1.0" encoding="utf-8"?>
<w:webSettings xmlns:r="http://schemas.openxmlformats.org/officeDocument/2006/relationships" xmlns:w="http://schemas.openxmlformats.org/wordprocessingml/2006/main">
  <w:divs>
    <w:div w:id="464931193">
      <w:bodyDiv w:val="1"/>
      <w:marLeft w:val="0"/>
      <w:marRight w:val="0"/>
      <w:marTop w:val="0"/>
      <w:marBottom w:val="0"/>
      <w:divBdr>
        <w:top w:val="none" w:sz="0" w:space="0" w:color="auto"/>
        <w:left w:val="none" w:sz="0" w:space="0" w:color="auto"/>
        <w:bottom w:val="none" w:sz="0" w:space="0" w:color="auto"/>
        <w:right w:val="none" w:sz="0" w:space="0" w:color="auto"/>
      </w:divBdr>
    </w:div>
    <w:div w:id="534972206">
      <w:bodyDiv w:val="1"/>
      <w:marLeft w:val="0"/>
      <w:marRight w:val="0"/>
      <w:marTop w:val="0"/>
      <w:marBottom w:val="0"/>
      <w:divBdr>
        <w:top w:val="none" w:sz="0" w:space="0" w:color="auto"/>
        <w:left w:val="none" w:sz="0" w:space="0" w:color="auto"/>
        <w:bottom w:val="none" w:sz="0" w:space="0" w:color="auto"/>
        <w:right w:val="none" w:sz="0" w:space="0" w:color="auto"/>
      </w:divBdr>
    </w:div>
    <w:div w:id="55470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59432-14EC-4854-94A3-96C246AD1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Kaden Morin</dc:creator>
  <cp:lastModifiedBy>Kaden Morin</cp:lastModifiedBy>
  <cp:revision>2</cp:revision>
  <dcterms:created xsi:type="dcterms:W3CDTF">2011-01-27T16:54:00Z</dcterms:created>
  <dcterms:modified xsi:type="dcterms:W3CDTF">2011-01-27T16:54:00Z</dcterms:modified>
</cp:coreProperties>
</file>